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396" w:rsidRDefault="008865D2">
      <w:pPr>
        <w:ind w:left="3415" w:hangingChars="945" w:hanging="3415"/>
      </w:pPr>
      <w:r>
        <w:rPr>
          <w:rFonts w:hint="eastAsia"/>
        </w:rPr>
        <w:t>202</w:t>
      </w:r>
      <w:r>
        <w:rPr>
          <w:rFonts w:hint="eastAsia"/>
        </w:rPr>
        <w:t>3</w:t>
      </w:r>
      <w:r>
        <w:rPr>
          <w:rFonts w:hint="eastAsia"/>
        </w:rPr>
        <w:t>年春季济南大学生物科学与技术学院</w:t>
      </w:r>
    </w:p>
    <w:p w:rsidR="00196396" w:rsidRDefault="008865D2">
      <w:pPr>
        <w:ind w:left="3415" w:hangingChars="945" w:hanging="3415"/>
      </w:pPr>
      <w:r>
        <w:rPr>
          <w:rFonts w:hint="eastAsia"/>
        </w:rPr>
        <w:t>生物与医药</w:t>
      </w:r>
      <w:r>
        <w:rPr>
          <w:rFonts w:hint="eastAsia"/>
        </w:rPr>
        <w:t>专</w:t>
      </w:r>
      <w:r>
        <w:t>业研究生</w:t>
      </w:r>
      <w:r>
        <w:rPr>
          <w:rFonts w:hint="eastAsia"/>
        </w:rPr>
        <w:t>硕士学位论文答辩安排</w:t>
      </w:r>
    </w:p>
    <w:p w:rsidR="00196396" w:rsidRDefault="00196396">
      <w:pPr>
        <w:ind w:left="3415" w:hangingChars="945" w:hanging="3415"/>
      </w:pPr>
    </w:p>
    <w:p w:rsidR="00196396" w:rsidRDefault="008865D2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196396" w:rsidRDefault="008865D2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rFonts w:hint="eastAsia"/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rFonts w:hint="eastAsia"/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日（星期四）上午</w:t>
      </w:r>
      <w:r>
        <w:rPr>
          <w:rFonts w:hint="eastAsia"/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:00-1</w:t>
      </w:r>
      <w:r>
        <w:rPr>
          <w:rFonts w:hint="eastAsia"/>
          <w:b w:val="0"/>
          <w:sz w:val="24"/>
          <w:szCs w:val="24"/>
        </w:rPr>
        <w:t>2</w:t>
      </w:r>
      <w:r>
        <w:rPr>
          <w:rFonts w:hint="eastAsia"/>
          <w:b w:val="0"/>
          <w:sz w:val="24"/>
          <w:szCs w:val="24"/>
        </w:rPr>
        <w:t>:</w:t>
      </w:r>
      <w:r>
        <w:rPr>
          <w:rFonts w:hint="eastAsia"/>
          <w:b w:val="0"/>
          <w:sz w:val="24"/>
          <w:szCs w:val="24"/>
        </w:rPr>
        <w:t>0</w:t>
      </w:r>
      <w:r>
        <w:rPr>
          <w:rFonts w:hint="eastAsia"/>
          <w:b w:val="0"/>
          <w:sz w:val="24"/>
          <w:szCs w:val="24"/>
        </w:rPr>
        <w:t>0</w:t>
      </w:r>
    </w:p>
    <w:p w:rsidR="00196396" w:rsidRDefault="008865D2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196396" w:rsidRDefault="008865D2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</w:t>
      </w:r>
      <w:bookmarkStart w:id="1" w:name="_GoBack"/>
      <w:r>
        <w:rPr>
          <w:rFonts w:hint="eastAsia"/>
          <w:b w:val="0"/>
          <w:sz w:val="24"/>
          <w:szCs w:val="24"/>
        </w:rPr>
        <w:t>特教楼</w:t>
      </w:r>
      <w:r>
        <w:rPr>
          <w:rFonts w:hint="eastAsia"/>
          <w:b w:val="0"/>
          <w:sz w:val="24"/>
          <w:szCs w:val="24"/>
        </w:rPr>
        <w:t>B10</w:t>
      </w:r>
      <w:r>
        <w:rPr>
          <w:b w:val="0"/>
          <w:sz w:val="24"/>
          <w:szCs w:val="24"/>
        </w:rPr>
        <w:t>10</w:t>
      </w:r>
      <w:bookmarkEnd w:id="1"/>
      <w:r>
        <w:rPr>
          <w:rFonts w:hint="eastAsia"/>
          <w:b w:val="0"/>
          <w:sz w:val="24"/>
          <w:szCs w:val="24"/>
        </w:rPr>
        <w:t>室</w:t>
      </w:r>
    </w:p>
    <w:p w:rsidR="00196396" w:rsidRDefault="00196396">
      <w:pPr>
        <w:jc w:val="both"/>
        <w:rPr>
          <w:sz w:val="24"/>
          <w:szCs w:val="24"/>
        </w:rPr>
      </w:pPr>
    </w:p>
    <w:p w:rsidR="00196396" w:rsidRDefault="008865D2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185"/>
        <w:gridCol w:w="1526"/>
        <w:gridCol w:w="1231"/>
        <w:gridCol w:w="4208"/>
      </w:tblGrid>
      <w:tr w:rsidR="00196396">
        <w:tc>
          <w:tcPr>
            <w:tcW w:w="1524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185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26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31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208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196396" w:rsidTr="002E1A3D">
        <w:trPr>
          <w:trHeight w:val="567"/>
        </w:trPr>
        <w:tc>
          <w:tcPr>
            <w:tcW w:w="1524" w:type="dxa"/>
            <w:vAlign w:val="center"/>
          </w:tcPr>
          <w:p w:rsidR="00196396" w:rsidRPr="002E1A3D" w:rsidRDefault="008865D2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2E1A3D">
              <w:rPr>
                <w:rFonts w:cs="Arial" w:hint="eastAsia"/>
                <w:b w:val="0"/>
                <w:bCs/>
                <w:sz w:val="21"/>
                <w:szCs w:val="21"/>
              </w:rPr>
              <w:t>202021201235</w:t>
            </w:r>
          </w:p>
        </w:tc>
        <w:tc>
          <w:tcPr>
            <w:tcW w:w="1185" w:type="dxa"/>
            <w:vAlign w:val="center"/>
          </w:tcPr>
          <w:p w:rsidR="00196396" w:rsidRPr="002E1A3D" w:rsidRDefault="008865D2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2E1A3D">
              <w:rPr>
                <w:rFonts w:hint="eastAsia"/>
                <w:b w:val="0"/>
                <w:sz w:val="21"/>
                <w:szCs w:val="21"/>
              </w:rPr>
              <w:t>张宝</w:t>
            </w:r>
          </w:p>
        </w:tc>
        <w:tc>
          <w:tcPr>
            <w:tcW w:w="1526" w:type="dxa"/>
            <w:vAlign w:val="center"/>
          </w:tcPr>
          <w:p w:rsidR="00196396" w:rsidRPr="002E1A3D" w:rsidRDefault="008865D2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2E1A3D">
              <w:rPr>
                <w:rFonts w:hint="eastAsia"/>
                <w:b w:val="0"/>
                <w:sz w:val="21"/>
                <w:szCs w:val="21"/>
              </w:rPr>
              <w:t>生物</w:t>
            </w:r>
            <w:r w:rsidRPr="002E1A3D">
              <w:rPr>
                <w:rFonts w:hint="eastAsia"/>
                <w:b w:val="0"/>
                <w:sz w:val="21"/>
                <w:szCs w:val="21"/>
              </w:rPr>
              <w:t>与医药</w:t>
            </w:r>
          </w:p>
        </w:tc>
        <w:tc>
          <w:tcPr>
            <w:tcW w:w="1231" w:type="dxa"/>
            <w:vAlign w:val="center"/>
          </w:tcPr>
          <w:p w:rsidR="00196396" w:rsidRDefault="008865D2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秦余香</w:t>
            </w:r>
          </w:p>
        </w:tc>
        <w:tc>
          <w:tcPr>
            <w:tcW w:w="4208" w:type="dxa"/>
            <w:vAlign w:val="center"/>
          </w:tcPr>
          <w:p w:rsidR="00196396" w:rsidRDefault="008865D2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i/>
                <w:iCs/>
                <w:sz w:val="24"/>
                <w:szCs w:val="21"/>
              </w:rPr>
              <w:t>TaFLZ2D</w:t>
            </w:r>
            <w:r>
              <w:rPr>
                <w:rFonts w:cs="Arial" w:hint="eastAsia"/>
                <w:b w:val="0"/>
                <w:sz w:val="24"/>
                <w:szCs w:val="21"/>
              </w:rPr>
              <w:t>在小麦中的耐盐功能及分子机制研究</w:t>
            </w:r>
          </w:p>
        </w:tc>
      </w:tr>
    </w:tbl>
    <w:p w:rsidR="00196396" w:rsidRDefault="00196396">
      <w:pPr>
        <w:jc w:val="both"/>
        <w:rPr>
          <w:sz w:val="24"/>
          <w:szCs w:val="24"/>
        </w:rPr>
      </w:pPr>
    </w:p>
    <w:p w:rsidR="00196396" w:rsidRDefault="00196396">
      <w:pPr>
        <w:jc w:val="both"/>
        <w:rPr>
          <w:sz w:val="24"/>
          <w:szCs w:val="24"/>
        </w:rPr>
      </w:pPr>
    </w:p>
    <w:p w:rsidR="00196396" w:rsidRDefault="008865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956"/>
        <w:gridCol w:w="1396"/>
        <w:gridCol w:w="3878"/>
      </w:tblGrid>
      <w:tr w:rsidR="00196396">
        <w:tc>
          <w:tcPr>
            <w:tcW w:w="1101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196396" w:rsidRDefault="008865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196396">
        <w:trPr>
          <w:trHeight w:val="567"/>
        </w:trPr>
        <w:tc>
          <w:tcPr>
            <w:tcW w:w="1101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何文兴</w:t>
            </w:r>
          </w:p>
        </w:tc>
        <w:tc>
          <w:tcPr>
            <w:tcW w:w="1956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196396" w:rsidRDefault="008865D2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196396">
        <w:trPr>
          <w:trHeight w:val="567"/>
        </w:trPr>
        <w:tc>
          <w:tcPr>
            <w:tcW w:w="1101" w:type="dxa"/>
            <w:vAlign w:val="center"/>
          </w:tcPr>
          <w:p w:rsidR="00196396" w:rsidRDefault="008865D2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周洁</w:t>
            </w:r>
          </w:p>
        </w:tc>
        <w:tc>
          <w:tcPr>
            <w:tcW w:w="1956" w:type="dxa"/>
          </w:tcPr>
          <w:p w:rsidR="00196396" w:rsidRDefault="008865D2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96396" w:rsidRDefault="008865D2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196396">
        <w:trPr>
          <w:trHeight w:val="567"/>
        </w:trPr>
        <w:tc>
          <w:tcPr>
            <w:tcW w:w="1101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李慧</w:t>
            </w:r>
          </w:p>
        </w:tc>
        <w:tc>
          <w:tcPr>
            <w:tcW w:w="1956" w:type="dxa"/>
          </w:tcPr>
          <w:p w:rsidR="00196396" w:rsidRDefault="008865D2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96396" w:rsidRDefault="008865D2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196396">
        <w:trPr>
          <w:trHeight w:val="567"/>
        </w:trPr>
        <w:tc>
          <w:tcPr>
            <w:tcW w:w="1101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</w:tcPr>
          <w:p w:rsidR="00196396" w:rsidRDefault="008865D2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96396" w:rsidRDefault="008865D2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196396">
        <w:trPr>
          <w:trHeight w:val="567"/>
        </w:trPr>
        <w:tc>
          <w:tcPr>
            <w:tcW w:w="1101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张玉颖</w:t>
            </w:r>
          </w:p>
        </w:tc>
        <w:tc>
          <w:tcPr>
            <w:tcW w:w="1956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96396" w:rsidRDefault="008865D2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196396">
        <w:trPr>
          <w:trHeight w:val="567"/>
        </w:trPr>
        <w:tc>
          <w:tcPr>
            <w:tcW w:w="1101" w:type="dxa"/>
            <w:vAlign w:val="center"/>
          </w:tcPr>
          <w:p w:rsidR="00196396" w:rsidRDefault="008865D2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车荣会</w:t>
            </w:r>
          </w:p>
        </w:tc>
        <w:tc>
          <w:tcPr>
            <w:tcW w:w="1956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196396" w:rsidRDefault="008865D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96396" w:rsidRDefault="008865D2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2E1A3D" w:rsidRDefault="002E1A3D">
      <w:pPr>
        <w:ind w:firstLineChars="2050" w:firstLine="5762"/>
        <w:jc w:val="left"/>
        <w:rPr>
          <w:sz w:val="28"/>
          <w:szCs w:val="28"/>
        </w:rPr>
      </w:pPr>
    </w:p>
    <w:p w:rsidR="00196396" w:rsidRDefault="008865D2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196396" w:rsidRDefault="008865D2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2E1A3D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2E1A3D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bookmarkEnd w:id="0"/>
    </w:p>
    <w:sectPr w:rsidR="001963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5D2" w:rsidRDefault="008865D2">
      <w:pPr>
        <w:spacing w:line="240" w:lineRule="auto"/>
      </w:pPr>
      <w:r>
        <w:separator/>
      </w:r>
    </w:p>
  </w:endnote>
  <w:endnote w:type="continuationSeparator" w:id="0">
    <w:p w:rsidR="008865D2" w:rsidRDefault="008865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5D2" w:rsidRDefault="008865D2">
      <w:r>
        <w:separator/>
      </w:r>
    </w:p>
  </w:footnote>
  <w:footnote w:type="continuationSeparator" w:id="0">
    <w:p w:rsidR="008865D2" w:rsidRDefault="00886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4NDBjZTNkNmM2MjQ3ZDk3ZjA3NmZhNTQ4YjlkMDYifQ=="/>
  </w:docVars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96396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E1A3D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865D2"/>
    <w:rsid w:val="008A379A"/>
    <w:rsid w:val="008A7538"/>
    <w:rsid w:val="008D688B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  <w:rsid w:val="04C24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C7EA6"/>
  <w15:docId w15:val="{4CF5FDF4-EA13-48F2-8283-03E9344B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</w:style>
  <w:style w:type="paragraph" w:styleId="ad">
    <w:name w:val="Normal (Web)"/>
    <w:basedOn w:val="a"/>
    <w:uiPriority w:val="99"/>
    <w:unhideWhenUsed/>
    <w:qFormat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rPr>
      <w:b/>
      <w:bCs/>
    </w:rPr>
  </w:style>
  <w:style w:type="character" w:customStyle="1" w:styleId="aa">
    <w:name w:val="页脚 字符"/>
    <w:link w:val="a9"/>
    <w:rPr>
      <w:rFonts w:cs="宋体"/>
      <w:b/>
      <w:sz w:val="18"/>
      <w:szCs w:val="18"/>
    </w:rPr>
  </w:style>
  <w:style w:type="character" w:customStyle="1" w:styleId="a4">
    <w:name w:val="文档结构图 字符"/>
    <w:link w:val="a3"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rPr>
      <w:rFonts w:cs="宋体"/>
      <w:b/>
      <w:sz w:val="18"/>
      <w:szCs w:val="18"/>
    </w:rPr>
  </w:style>
  <w:style w:type="paragraph" w:customStyle="1" w:styleId="af">
    <w:name w:val="正文关键词"/>
    <w:basedOn w:val="a"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rPr>
      <w:b w:val="0"/>
      <w:sz w:val="30"/>
      <w:szCs w:val="30"/>
    </w:rPr>
  </w:style>
  <w:style w:type="paragraph" w:customStyle="1" w:styleId="af1">
    <w:name w:val="参考文献内容"/>
    <w:basedOn w:val="a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rPr>
      <w:sz w:val="24"/>
    </w:rPr>
  </w:style>
  <w:style w:type="paragraph" w:customStyle="1" w:styleId="-0">
    <w:name w:val="封皮-姓名左列"/>
    <w:basedOn w:val="a"/>
    <w:pPr>
      <w:jc w:val="distribute"/>
    </w:pPr>
    <w:rPr>
      <w:sz w:val="28"/>
      <w:szCs w:val="20"/>
    </w:rPr>
  </w:style>
  <w:style w:type="paragraph" w:customStyle="1" w:styleId="10">
    <w:name w:val="样式1"/>
    <w:basedOn w:val="a"/>
    <w:qFormat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qFormat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qFormat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qFormat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Pr>
      <w:b w:val="0"/>
      <w:sz w:val="28"/>
      <w:szCs w:val="28"/>
    </w:rPr>
  </w:style>
  <w:style w:type="paragraph" w:customStyle="1" w:styleId="af9">
    <w:name w:val="图表题注"/>
    <w:basedOn w:val="a"/>
    <w:qFormat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qFormat/>
    <w:rPr>
      <w:b w:val="0"/>
    </w:rPr>
  </w:style>
  <w:style w:type="paragraph" w:customStyle="1" w:styleId="afa">
    <w:name w:val="表格格式"/>
    <w:basedOn w:val="a"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qFormat/>
    <w:rPr>
      <w:spacing w:val="0"/>
    </w:rPr>
  </w:style>
  <w:style w:type="paragraph" w:customStyle="1" w:styleId="-4">
    <w:name w:val="封皮-同等学力人员标注"/>
    <w:basedOn w:val="a"/>
    <w:rPr>
      <w:rFonts w:eastAsia="黑体"/>
      <w:sz w:val="32"/>
      <w:szCs w:val="20"/>
    </w:rPr>
  </w:style>
  <w:style w:type="paragraph" w:customStyle="1" w:styleId="-5">
    <w:name w:val="扉页-硕士论文"/>
    <w:basedOn w:val="a"/>
    <w:qFormat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cs="宋体"/>
      <w:b/>
      <w:sz w:val="36"/>
      <w:szCs w:val="36"/>
    </w:rPr>
  </w:style>
  <w:style w:type="paragraph" w:styleId="af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373</Characters>
  <Application>Microsoft Office Word</Application>
  <DocSecurity>0</DocSecurity>
  <Lines>3</Lines>
  <Paragraphs>1</Paragraphs>
  <ScaleCrop>false</ScaleCrop>
  <Company>UJN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8</cp:revision>
  <cp:lastPrinted>2017-12-06T00:48:00Z</cp:lastPrinted>
  <dcterms:created xsi:type="dcterms:W3CDTF">2020-06-04T10:01:00Z</dcterms:created>
  <dcterms:modified xsi:type="dcterms:W3CDTF">2023-06-02T08:04:00Z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64DC7B0196B644FDB54F09EF83D19D41_13</vt:lpwstr>
  </property>
</Properties>
</file>